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497" w:rsidRPr="001F2C6A" w:rsidRDefault="00A63497" w:rsidP="00A63497">
      <w:pPr>
        <w:tabs>
          <w:tab w:val="left" w:pos="6480"/>
        </w:tabs>
        <w:spacing w:after="0" w:line="240" w:lineRule="auto"/>
        <w:jc w:val="center"/>
        <w:rPr>
          <w:b/>
          <w:sz w:val="28"/>
          <w:szCs w:val="28"/>
        </w:rPr>
      </w:pPr>
      <w:r w:rsidRPr="00BC6E34">
        <w:rPr>
          <w:b/>
          <w:i/>
          <w:sz w:val="28"/>
          <w:szCs w:val="28"/>
        </w:rPr>
        <w:t>HOSPITAL NAME]</w:t>
      </w:r>
    </w:p>
    <w:p w:rsidR="00A63497" w:rsidRPr="001F2C6A" w:rsidRDefault="00A63497" w:rsidP="00A63497">
      <w:pPr>
        <w:tabs>
          <w:tab w:val="left" w:pos="6480"/>
        </w:tabs>
        <w:spacing w:after="0" w:line="240" w:lineRule="auto"/>
        <w:jc w:val="center"/>
        <w:rPr>
          <w:b/>
          <w:sz w:val="28"/>
          <w:szCs w:val="28"/>
        </w:rPr>
      </w:pPr>
    </w:p>
    <w:p w:rsidR="00A63497" w:rsidRPr="001F2C6A" w:rsidRDefault="00A63497" w:rsidP="00A63497">
      <w:pPr>
        <w:tabs>
          <w:tab w:val="left" w:pos="6480"/>
        </w:tabs>
        <w:spacing w:after="0" w:line="240" w:lineRule="auto"/>
        <w:jc w:val="center"/>
        <w:rPr>
          <w:b/>
          <w:sz w:val="28"/>
          <w:szCs w:val="28"/>
        </w:rPr>
      </w:pPr>
      <w:r w:rsidRPr="001F2C6A">
        <w:rPr>
          <w:b/>
          <w:sz w:val="28"/>
          <w:szCs w:val="28"/>
        </w:rPr>
        <w:t>ADMINISTRATIVE POLICY</w:t>
      </w:r>
    </w:p>
    <w:p w:rsidR="00A63497" w:rsidRDefault="00A63497" w:rsidP="00A63497">
      <w:pPr>
        <w:tabs>
          <w:tab w:val="left" w:pos="6480"/>
        </w:tabs>
        <w:spacing w:after="0" w:line="240" w:lineRule="auto"/>
        <w:jc w:val="center"/>
        <w:rPr>
          <w:b/>
        </w:rPr>
      </w:pPr>
    </w:p>
    <w:p w:rsidR="00A63497" w:rsidRDefault="00A63497" w:rsidP="00A63497">
      <w:pPr>
        <w:tabs>
          <w:tab w:val="left" w:pos="6480"/>
        </w:tabs>
        <w:spacing w:after="0" w:line="240" w:lineRule="auto"/>
        <w:rPr>
          <w:b/>
        </w:rPr>
      </w:pPr>
      <w:bookmarkStart w:id="0" w:name="_Toc331437137"/>
      <w:bookmarkStart w:id="1" w:name="_Toc331437284"/>
      <w:r w:rsidRPr="00AC3562">
        <w:rPr>
          <w:rStyle w:val="Heading1Char"/>
        </w:rPr>
        <w:t>CATEGORY:  Personnel</w:t>
      </w:r>
      <w:bookmarkEnd w:id="0"/>
      <w:bookmarkEnd w:id="1"/>
      <w:r>
        <w:rPr>
          <w:rStyle w:val="Heading1Char"/>
        </w:rPr>
        <w:tab/>
      </w:r>
      <w:r>
        <w:rPr>
          <w:b/>
        </w:rPr>
        <w:t>CODE: C-</w:t>
      </w:r>
      <w:r w:rsidR="00DC2043">
        <w:rPr>
          <w:b/>
        </w:rPr>
        <w:t>10</w:t>
      </w:r>
      <w:bookmarkStart w:id="2" w:name="_GoBack"/>
      <w:bookmarkEnd w:id="2"/>
      <w:r>
        <w:rPr>
          <w:b/>
        </w:rPr>
        <w:t xml:space="preserve">    </w:t>
      </w:r>
    </w:p>
    <w:p w:rsidR="00A63497" w:rsidRDefault="00A63497" w:rsidP="00A63497">
      <w:pPr>
        <w:tabs>
          <w:tab w:val="left" w:pos="6480"/>
        </w:tabs>
        <w:spacing w:after="0" w:line="240" w:lineRule="auto"/>
        <w:rPr>
          <w:b/>
        </w:rPr>
      </w:pPr>
    </w:p>
    <w:p w:rsidR="00A63497" w:rsidRDefault="00A63497" w:rsidP="00A63497">
      <w:pPr>
        <w:tabs>
          <w:tab w:val="left" w:pos="6480"/>
        </w:tabs>
        <w:spacing w:after="0" w:line="240" w:lineRule="auto"/>
        <w:rPr>
          <w:b/>
        </w:rPr>
      </w:pPr>
      <w:r w:rsidRPr="00AC3562">
        <w:rPr>
          <w:rStyle w:val="Heading2Char"/>
        </w:rPr>
        <w:t>SUBJECT: Employee Evaluations</w:t>
      </w:r>
      <w:r>
        <w:rPr>
          <w:b/>
        </w:rPr>
        <w:tab/>
        <w:t>EFFECTIVE:</w:t>
      </w:r>
    </w:p>
    <w:p w:rsidR="00A63497" w:rsidRDefault="00A63497" w:rsidP="00A63497">
      <w:pPr>
        <w:tabs>
          <w:tab w:val="left" w:pos="6480"/>
        </w:tabs>
        <w:spacing w:after="0" w:line="240" w:lineRule="auto"/>
        <w:rPr>
          <w:b/>
        </w:rPr>
      </w:pPr>
    </w:p>
    <w:p w:rsidR="00A63497" w:rsidRPr="00FE019A" w:rsidRDefault="00A63497" w:rsidP="00A63497">
      <w:pPr>
        <w:tabs>
          <w:tab w:val="left" w:pos="6480"/>
        </w:tabs>
        <w:spacing w:after="0" w:line="240" w:lineRule="auto"/>
        <w:rPr>
          <w:b/>
        </w:rPr>
      </w:pPr>
      <w:r>
        <w:rPr>
          <w:b/>
        </w:rPr>
        <w:t>COORDINATOR: Director of Human Resources</w:t>
      </w:r>
    </w:p>
    <w:p w:rsidR="00A63497" w:rsidRDefault="00A63497" w:rsidP="00A63497">
      <w:pPr>
        <w:tabs>
          <w:tab w:val="left" w:pos="6480"/>
        </w:tabs>
        <w:spacing w:after="0" w:line="240" w:lineRule="auto"/>
      </w:pPr>
    </w:p>
    <w:p w:rsidR="00A63497" w:rsidRDefault="00A63497" w:rsidP="00A63497">
      <w:pPr>
        <w:tabs>
          <w:tab w:val="left" w:pos="6480"/>
        </w:tabs>
        <w:spacing w:after="0" w:line="240" w:lineRule="auto"/>
      </w:pPr>
    </w:p>
    <w:p w:rsidR="00A63497" w:rsidRDefault="00A63497" w:rsidP="00A63497">
      <w:pPr>
        <w:tabs>
          <w:tab w:val="left" w:pos="6480"/>
        </w:tabs>
        <w:spacing w:after="0" w:line="240" w:lineRule="auto"/>
      </w:pPr>
      <w:r>
        <w:t>The employee evaluation is designed to bring a better understanding of the goals and expectations for the employee between the employee and the immediate supervisor. The evaluation provides feedback to the employee, allowing for professional growth, thereby increasing his or her professional development and bringing value to the Hospital.</w:t>
      </w:r>
    </w:p>
    <w:p w:rsidR="00A63497" w:rsidRDefault="00A63497" w:rsidP="00A63497">
      <w:pPr>
        <w:tabs>
          <w:tab w:val="left" w:pos="6480"/>
        </w:tabs>
        <w:spacing w:after="0" w:line="240" w:lineRule="auto"/>
      </w:pPr>
    </w:p>
    <w:p w:rsidR="00DD547D" w:rsidRDefault="00DD547D" w:rsidP="00DD547D">
      <w:pPr>
        <w:tabs>
          <w:tab w:val="left" w:pos="6480"/>
        </w:tabs>
        <w:spacing w:after="0" w:line="240" w:lineRule="auto"/>
      </w:pPr>
      <w:r>
        <w:t>Times when employees will receive and evaluation:</w:t>
      </w:r>
    </w:p>
    <w:p w:rsidR="00DD547D" w:rsidRDefault="00DD547D" w:rsidP="00DD547D">
      <w:pPr>
        <w:pStyle w:val="ListParagraph"/>
        <w:numPr>
          <w:ilvl w:val="0"/>
          <w:numId w:val="1"/>
        </w:numPr>
        <w:tabs>
          <w:tab w:val="left" w:pos="6480"/>
        </w:tabs>
        <w:spacing w:after="0" w:line="240" w:lineRule="auto"/>
      </w:pPr>
      <w:r>
        <w:t>Employees will receive a probationary performance evaluation after they have completed a 90-day introductory period upon their initial hire.</w:t>
      </w:r>
    </w:p>
    <w:p w:rsidR="00DD547D" w:rsidRDefault="00DD547D" w:rsidP="00DD547D">
      <w:pPr>
        <w:pStyle w:val="ListParagraph"/>
        <w:numPr>
          <w:ilvl w:val="0"/>
          <w:numId w:val="1"/>
        </w:numPr>
        <w:tabs>
          <w:tab w:val="left" w:pos="6480"/>
        </w:tabs>
        <w:spacing w:after="0" w:line="240" w:lineRule="auto"/>
      </w:pPr>
      <w:r>
        <w:t xml:space="preserve">When transferring to a new department an evaluation will be done after 90 days. </w:t>
      </w:r>
    </w:p>
    <w:p w:rsidR="00DD547D" w:rsidRDefault="00DD547D" w:rsidP="00DD547D">
      <w:pPr>
        <w:pStyle w:val="ListParagraph"/>
        <w:numPr>
          <w:ilvl w:val="0"/>
          <w:numId w:val="1"/>
        </w:numPr>
        <w:tabs>
          <w:tab w:val="left" w:pos="6480"/>
        </w:tabs>
        <w:spacing w:after="0" w:line="240" w:lineRule="auto"/>
      </w:pPr>
      <w:r>
        <w:t>At least annually with the effective date of 1</w:t>
      </w:r>
      <w:r w:rsidRPr="00263BF3">
        <w:rPr>
          <w:vertAlign w:val="superscript"/>
        </w:rPr>
        <w:t>st</w:t>
      </w:r>
      <w:r>
        <w:t xml:space="preserve"> October (or a date set by the hospital).</w:t>
      </w:r>
    </w:p>
    <w:p w:rsidR="00DD547D" w:rsidRDefault="00DD547D" w:rsidP="00DD547D">
      <w:pPr>
        <w:tabs>
          <w:tab w:val="left" w:pos="6480"/>
        </w:tabs>
        <w:spacing w:after="0" w:line="240" w:lineRule="auto"/>
      </w:pPr>
    </w:p>
    <w:p w:rsidR="00DD547D" w:rsidRDefault="00DD547D" w:rsidP="00DD547D">
      <w:pPr>
        <w:tabs>
          <w:tab w:val="left" w:pos="6480"/>
        </w:tabs>
        <w:spacing w:after="0" w:line="240" w:lineRule="auto"/>
      </w:pPr>
      <w:r>
        <w:t>All forms are made available in the Personnel Office with the Human Resource Manager. The forms are to be maintained and updated in collaboration with the HR Manager and ADCOM.</w:t>
      </w:r>
    </w:p>
    <w:p w:rsidR="00DD547D" w:rsidRDefault="00DD547D" w:rsidP="00DD547D">
      <w:pPr>
        <w:tabs>
          <w:tab w:val="left" w:pos="6480"/>
        </w:tabs>
        <w:spacing w:after="0" w:line="240" w:lineRule="auto"/>
      </w:pPr>
    </w:p>
    <w:p w:rsidR="00DD547D" w:rsidRDefault="00DD547D" w:rsidP="00DD547D">
      <w:pPr>
        <w:tabs>
          <w:tab w:val="left" w:pos="6480"/>
        </w:tabs>
        <w:spacing w:after="0" w:line="240" w:lineRule="auto"/>
      </w:pPr>
      <w:r>
        <w:t>The forms should include the following:</w:t>
      </w:r>
    </w:p>
    <w:p w:rsidR="00DD547D" w:rsidRDefault="00DD547D" w:rsidP="00DD547D">
      <w:pPr>
        <w:numPr>
          <w:ilvl w:val="0"/>
          <w:numId w:val="2"/>
        </w:numPr>
        <w:tabs>
          <w:tab w:val="clear" w:pos="720"/>
          <w:tab w:val="num" w:pos="1080"/>
          <w:tab w:val="left" w:pos="6480"/>
        </w:tabs>
        <w:spacing w:after="0" w:line="240" w:lineRule="auto"/>
        <w:ind w:left="1080"/>
      </w:pPr>
      <w:r>
        <w:t>job-related duties as outlined in the job description with a score of 1-5 to assess the employee’s performance</w:t>
      </w:r>
    </w:p>
    <w:p w:rsidR="00DD547D" w:rsidRDefault="00DD547D" w:rsidP="00DD547D">
      <w:pPr>
        <w:numPr>
          <w:ilvl w:val="0"/>
          <w:numId w:val="2"/>
        </w:numPr>
        <w:tabs>
          <w:tab w:val="clear" w:pos="720"/>
          <w:tab w:val="num" w:pos="1080"/>
          <w:tab w:val="left" w:pos="6480"/>
        </w:tabs>
        <w:spacing w:after="0" w:line="240" w:lineRule="auto"/>
        <w:ind w:left="1080"/>
      </w:pPr>
      <w:r>
        <w:t>assessment of employee’s demonstration of the values of the hospital with a score of 1-5</w:t>
      </w:r>
    </w:p>
    <w:p w:rsidR="00DD547D" w:rsidRDefault="00DD547D" w:rsidP="00DD547D">
      <w:pPr>
        <w:numPr>
          <w:ilvl w:val="0"/>
          <w:numId w:val="2"/>
        </w:numPr>
        <w:tabs>
          <w:tab w:val="clear" w:pos="720"/>
          <w:tab w:val="num" w:pos="1080"/>
          <w:tab w:val="left" w:pos="6480"/>
        </w:tabs>
        <w:spacing w:after="0" w:line="240" w:lineRule="auto"/>
        <w:ind w:left="1080"/>
      </w:pPr>
      <w:r>
        <w:t>review of appropriate licensure and certificates with renewal if required</w:t>
      </w:r>
    </w:p>
    <w:p w:rsidR="00DD547D" w:rsidRDefault="00DD547D" w:rsidP="00DD547D">
      <w:pPr>
        <w:numPr>
          <w:ilvl w:val="0"/>
          <w:numId w:val="2"/>
        </w:numPr>
        <w:tabs>
          <w:tab w:val="clear" w:pos="720"/>
          <w:tab w:val="num" w:pos="1080"/>
          <w:tab w:val="left" w:pos="6480"/>
        </w:tabs>
        <w:spacing w:after="0" w:line="240" w:lineRule="auto"/>
        <w:ind w:left="1080"/>
      </w:pPr>
      <w:r>
        <w:t>stated goals to be achieved by the next evaluation</w:t>
      </w:r>
    </w:p>
    <w:p w:rsidR="00DD547D" w:rsidRDefault="00DD547D" w:rsidP="00DD547D">
      <w:pPr>
        <w:numPr>
          <w:ilvl w:val="0"/>
          <w:numId w:val="2"/>
        </w:numPr>
        <w:tabs>
          <w:tab w:val="clear" w:pos="720"/>
          <w:tab w:val="num" w:pos="1080"/>
          <w:tab w:val="left" w:pos="6480"/>
        </w:tabs>
        <w:spacing w:after="0" w:line="240" w:lineRule="auto"/>
        <w:ind w:left="1080"/>
      </w:pPr>
      <w:r>
        <w:t>recommended steps based on the assessment – one or more of the following:</w:t>
      </w:r>
    </w:p>
    <w:p w:rsidR="00DD547D" w:rsidRDefault="00DD547D" w:rsidP="00DD547D">
      <w:pPr>
        <w:pStyle w:val="ListParagraph"/>
        <w:numPr>
          <w:ilvl w:val="0"/>
          <w:numId w:val="3"/>
        </w:numPr>
        <w:tabs>
          <w:tab w:val="left" w:pos="6480"/>
        </w:tabs>
        <w:spacing w:after="0" w:line="240" w:lineRule="auto"/>
      </w:pPr>
      <w:proofErr w:type="gramStart"/>
      <w:r>
        <w:t>an</w:t>
      </w:r>
      <w:proofErr w:type="gramEnd"/>
      <w:r>
        <w:t xml:space="preserve"> extension of the introductory or annual performance review period, e.g., extended illness, not to exceed an additional 90 days. The notice of extension with the reason must be given in writing to the employee and a copy sent to his/her personnel file in the Human Resource Department.</w:t>
      </w:r>
    </w:p>
    <w:p w:rsidR="00DD547D" w:rsidRDefault="00DD547D" w:rsidP="00DD547D">
      <w:pPr>
        <w:pStyle w:val="ListParagraph"/>
        <w:numPr>
          <w:ilvl w:val="0"/>
          <w:numId w:val="3"/>
        </w:numPr>
        <w:tabs>
          <w:tab w:val="left" w:pos="6480"/>
        </w:tabs>
        <w:spacing w:after="0" w:line="240" w:lineRule="auto"/>
      </w:pPr>
      <w:r>
        <w:t>Performance improvement plan (for performance related issues)</w:t>
      </w:r>
    </w:p>
    <w:p w:rsidR="00DD547D" w:rsidRDefault="00DD547D" w:rsidP="00DD547D">
      <w:pPr>
        <w:pStyle w:val="ListParagraph"/>
        <w:numPr>
          <w:ilvl w:val="0"/>
          <w:numId w:val="3"/>
        </w:numPr>
        <w:tabs>
          <w:tab w:val="left" w:pos="6480"/>
        </w:tabs>
        <w:spacing w:after="0" w:line="240" w:lineRule="auto"/>
      </w:pPr>
      <w:r>
        <w:t>other disciplinary actions</w:t>
      </w:r>
    </w:p>
    <w:p w:rsidR="00DD547D" w:rsidRDefault="00DD547D" w:rsidP="00DD547D">
      <w:pPr>
        <w:numPr>
          <w:ilvl w:val="0"/>
          <w:numId w:val="2"/>
        </w:numPr>
        <w:tabs>
          <w:tab w:val="clear" w:pos="720"/>
          <w:tab w:val="num" w:pos="1080"/>
          <w:tab w:val="left" w:pos="6480"/>
        </w:tabs>
        <w:spacing w:after="0" w:line="240" w:lineRule="auto"/>
        <w:ind w:left="1080"/>
      </w:pPr>
      <w:r>
        <w:t>date and signature lines for employee and supervisor</w:t>
      </w:r>
    </w:p>
    <w:p w:rsidR="00DD547D" w:rsidRDefault="00DD547D" w:rsidP="00DD547D">
      <w:pPr>
        <w:tabs>
          <w:tab w:val="left" w:pos="6480"/>
        </w:tabs>
        <w:spacing w:after="0" w:line="240" w:lineRule="auto"/>
      </w:pPr>
    </w:p>
    <w:p w:rsidR="00DD547D" w:rsidRDefault="00DD547D" w:rsidP="00DD547D">
      <w:pPr>
        <w:tabs>
          <w:tab w:val="left" w:pos="6480"/>
        </w:tabs>
        <w:spacing w:after="0" w:line="240" w:lineRule="auto"/>
      </w:pPr>
      <w:r>
        <w:t>The HR Manager should maintain a calendar of hire dates and remind the Department Head of the due dates for the evaluations with enough time for the process to be conducted.</w:t>
      </w:r>
    </w:p>
    <w:p w:rsidR="00A63497" w:rsidRDefault="00A63497" w:rsidP="00A63497">
      <w:pPr>
        <w:tabs>
          <w:tab w:val="left" w:pos="6480"/>
        </w:tabs>
        <w:spacing w:after="0" w:line="240" w:lineRule="auto"/>
      </w:pPr>
    </w:p>
    <w:p w:rsidR="00A63497" w:rsidRDefault="00A63497" w:rsidP="00A63497">
      <w:pPr>
        <w:tabs>
          <w:tab w:val="left" w:pos="6480"/>
        </w:tabs>
        <w:spacing w:after="0" w:line="240" w:lineRule="auto"/>
      </w:pPr>
      <w:r>
        <w:t>APPROVED</w:t>
      </w:r>
      <w:proofErr w:type="gramStart"/>
      <w:r>
        <w:t>:_</w:t>
      </w:r>
      <w:proofErr w:type="gramEnd"/>
      <w:r>
        <w:t>______________________________________</w:t>
      </w:r>
    </w:p>
    <w:p w:rsidR="00A63497" w:rsidRDefault="00A63497" w:rsidP="00A63497">
      <w:pPr>
        <w:tabs>
          <w:tab w:val="left" w:pos="6480"/>
        </w:tabs>
        <w:spacing w:after="0" w:line="240" w:lineRule="auto"/>
      </w:pPr>
    </w:p>
    <w:p w:rsidR="00A63497" w:rsidRDefault="00A63497" w:rsidP="00A63497">
      <w:pPr>
        <w:tabs>
          <w:tab w:val="left" w:pos="6480"/>
        </w:tabs>
        <w:spacing w:after="0" w:line="240" w:lineRule="auto"/>
      </w:pPr>
      <w:r>
        <w:t>DATE: _________________________</w:t>
      </w:r>
    </w:p>
    <w:p w:rsidR="00D71C80" w:rsidRDefault="00DC2043"/>
    <w:sectPr w:rsidR="00D71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A514C"/>
    <w:multiLevelType w:val="hybridMultilevel"/>
    <w:tmpl w:val="2D7659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8086BF2"/>
    <w:multiLevelType w:val="hybridMultilevel"/>
    <w:tmpl w:val="16C61B8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1F47B2"/>
    <w:multiLevelType w:val="hybridMultilevel"/>
    <w:tmpl w:val="5DC26FCE"/>
    <w:lvl w:ilvl="0" w:tplc="F4C256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497"/>
    <w:rsid w:val="000E14A8"/>
    <w:rsid w:val="006E54E4"/>
    <w:rsid w:val="00A63497"/>
    <w:rsid w:val="00DC2043"/>
    <w:rsid w:val="00DD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0B678-FBAC-4E9C-97A6-CCC8CAA9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497"/>
    <w:pPr>
      <w:spacing w:after="200" w:line="276"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A63497"/>
    <w:pPr>
      <w:spacing w:before="480" w:after="0"/>
      <w:contextualSpacing/>
      <w:outlineLvl w:val="0"/>
    </w:pPr>
    <w:rPr>
      <w:smallCaps/>
      <w:spacing w:val="5"/>
      <w:sz w:val="28"/>
      <w:szCs w:val="36"/>
    </w:rPr>
  </w:style>
  <w:style w:type="paragraph" w:styleId="Heading2">
    <w:name w:val="heading 2"/>
    <w:basedOn w:val="Normal"/>
    <w:next w:val="Normal"/>
    <w:link w:val="Heading2Char"/>
    <w:uiPriority w:val="9"/>
    <w:unhideWhenUsed/>
    <w:qFormat/>
    <w:rsid w:val="00A63497"/>
    <w:pPr>
      <w:spacing w:before="200" w:after="0" w:line="271" w:lineRule="auto"/>
      <w:outlineLvl w:val="1"/>
    </w:pPr>
    <w:rPr>
      <w:i/>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497"/>
    <w:rPr>
      <w:rFonts w:asciiTheme="majorHAnsi" w:eastAsiaTheme="majorEastAsia" w:hAnsiTheme="majorHAnsi" w:cstheme="majorBidi"/>
      <w:smallCaps/>
      <w:spacing w:val="5"/>
      <w:sz w:val="28"/>
      <w:szCs w:val="36"/>
    </w:rPr>
  </w:style>
  <w:style w:type="character" w:customStyle="1" w:styleId="Heading2Char">
    <w:name w:val="Heading 2 Char"/>
    <w:basedOn w:val="DefaultParagraphFont"/>
    <w:link w:val="Heading2"/>
    <w:uiPriority w:val="9"/>
    <w:rsid w:val="00A63497"/>
    <w:rPr>
      <w:rFonts w:asciiTheme="majorHAnsi" w:eastAsiaTheme="majorEastAsia" w:hAnsiTheme="majorHAnsi" w:cstheme="majorBidi"/>
      <w:i/>
      <w:smallCaps/>
      <w:sz w:val="24"/>
      <w:szCs w:val="28"/>
    </w:rPr>
  </w:style>
  <w:style w:type="paragraph" w:styleId="ListParagraph">
    <w:name w:val="List Paragraph"/>
    <w:basedOn w:val="Normal"/>
    <w:uiPriority w:val="34"/>
    <w:qFormat/>
    <w:rsid w:val="00A63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Blethen, Elisa (LLU)</dc:creator>
  <cp:keywords/>
  <dc:description/>
  <cp:lastModifiedBy>Blethen, Elisa (LLU)</cp:lastModifiedBy>
  <cp:revision>3</cp:revision>
  <dcterms:created xsi:type="dcterms:W3CDTF">2016-09-08T19:36:00Z</dcterms:created>
  <dcterms:modified xsi:type="dcterms:W3CDTF">2016-10-10T22:50:00Z</dcterms:modified>
</cp:coreProperties>
</file>